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827DA4" wp14:editId="1A1AC5A3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proofErr w:type="gramStart"/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(электронно</w:t>
      </w:r>
      <w:r>
        <w:rPr>
          <w:sz w:val="28"/>
          <w:szCs w:val="28"/>
        </w:rPr>
        <w:t xml:space="preserve"> через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Портал или непосредственно через отдел образования). </w:t>
      </w:r>
      <w:proofErr w:type="gramEnd"/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</w:t>
      </w:r>
      <w:proofErr w:type="spellStart"/>
      <w:r w:rsidRPr="00A636A9">
        <w:rPr>
          <w:sz w:val="28"/>
          <w:szCs w:val="28"/>
        </w:rPr>
        <w:t>г</w:t>
      </w:r>
      <w:proofErr w:type="gramStart"/>
      <w:r w:rsidRPr="00A636A9">
        <w:rPr>
          <w:sz w:val="28"/>
          <w:szCs w:val="28"/>
        </w:rPr>
        <w:t>.К</w:t>
      </w:r>
      <w:proofErr w:type="gramEnd"/>
      <w:r w:rsidRPr="00A636A9">
        <w:rPr>
          <w:sz w:val="28"/>
          <w:szCs w:val="28"/>
        </w:rPr>
        <w:t>азани</w:t>
      </w:r>
      <w:proofErr w:type="spellEnd"/>
      <w:r w:rsidRPr="00A636A9">
        <w:rPr>
          <w:sz w:val="28"/>
          <w:szCs w:val="28"/>
        </w:rPr>
        <w:t xml:space="preserve">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proofErr w:type="spellStart"/>
      <w:r w:rsidRPr="00E071F5">
        <w:rPr>
          <w:sz w:val="28"/>
          <w:szCs w:val="28"/>
        </w:rPr>
        <w:t>г</w:t>
      </w:r>
      <w:proofErr w:type="gramStart"/>
      <w:r w:rsidR="009F3194" w:rsidRPr="00E071F5">
        <w:rPr>
          <w:sz w:val="28"/>
          <w:szCs w:val="28"/>
        </w:rPr>
        <w:t>.К</w:t>
      </w:r>
      <w:proofErr w:type="gramEnd"/>
      <w:r w:rsidR="009F3194" w:rsidRPr="00E071F5">
        <w:rPr>
          <w:sz w:val="28"/>
          <w:szCs w:val="28"/>
        </w:rPr>
        <w:t>азани</w:t>
      </w:r>
      <w:proofErr w:type="spellEnd"/>
      <w:r w:rsidR="009F3194" w:rsidRPr="00E071F5">
        <w:rPr>
          <w:sz w:val="28"/>
          <w:szCs w:val="28"/>
        </w:rPr>
        <w:t>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29.03.2019 №1108 </w:t>
      </w:r>
      <w:r w:rsidR="005B7C21">
        <w:rPr>
          <w:sz w:val="28"/>
          <w:szCs w:val="28"/>
        </w:rPr>
        <w:t xml:space="preserve">в приоритетном порядке в детские сады принимаются дети, имеющие регистрацию по месту жительства (пребывания) на территории </w:t>
      </w:r>
      <w:proofErr w:type="spellStart"/>
      <w:r w:rsidR="005B7C21">
        <w:rPr>
          <w:sz w:val="28"/>
          <w:szCs w:val="28"/>
        </w:rPr>
        <w:t>г.Казани</w:t>
      </w:r>
      <w:proofErr w:type="spellEnd"/>
      <w:r w:rsidR="005B7C21">
        <w:rPr>
          <w:sz w:val="28"/>
          <w:szCs w:val="28"/>
        </w:rPr>
        <w:t>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1F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71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71F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</w:t>
      </w:r>
      <w:proofErr w:type="spellStart"/>
      <w:r w:rsidRPr="00E071F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71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71F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071F5">
        <w:rPr>
          <w:rFonts w:ascii="Times New Roman" w:hAnsi="Times New Roman" w:cs="Times New Roman"/>
          <w:sz w:val="28"/>
          <w:szCs w:val="28"/>
        </w:rPr>
        <w:t xml:space="preserve">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522-87-42 (Ново-Савиновский и 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bookmarkEnd w:id="0"/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</w:t>
      </w:r>
      <w:proofErr w:type="spellStart"/>
      <w:r w:rsidRPr="00C038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38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038E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C038ED">
        <w:rPr>
          <w:rFonts w:ascii="Times New Roman" w:hAnsi="Times New Roman" w:cs="Times New Roman"/>
          <w:sz w:val="28"/>
          <w:szCs w:val="28"/>
        </w:rPr>
        <w:t xml:space="preserve">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E1BDE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36A5C"/>
    <w:rsid w:val="00E85FD2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Дружба 2</cp:lastModifiedBy>
  <cp:revision>2</cp:revision>
  <cp:lastPrinted>2019-04-03T12:14:00Z</cp:lastPrinted>
  <dcterms:created xsi:type="dcterms:W3CDTF">2019-04-04T12:12:00Z</dcterms:created>
  <dcterms:modified xsi:type="dcterms:W3CDTF">2019-04-04T12:12:00Z</dcterms:modified>
</cp:coreProperties>
</file>